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794" w:rsidRDefault="006744D6">
      <w:bookmarkStart w:id="0" w:name="_GoBack"/>
      <w:bookmarkEnd w:id="0"/>
      <w:r>
        <w:t>Liste du matériel scolaire pour la classe d’accueil</w:t>
      </w:r>
    </w:p>
    <w:p w:rsidR="006744D6" w:rsidRDefault="006744D6"/>
    <w:p w:rsidR="006744D6" w:rsidRDefault="006744D6"/>
    <w:p w:rsidR="006744D6" w:rsidRDefault="006744D6">
      <w:r>
        <w:t>Chers parents,</w:t>
      </w:r>
    </w:p>
    <w:p w:rsidR="006744D6" w:rsidRDefault="006744D6">
      <w:r>
        <w:t>Pour participer activement au travail qui se déroulera tout au long de cette année scolaire, je vous invite à préparer et apporter pour le lundi 10 septembre le matériel suivant :</w:t>
      </w:r>
    </w:p>
    <w:p w:rsidR="006744D6" w:rsidRDefault="006744D6"/>
    <w:p w:rsidR="006744D6" w:rsidRDefault="006744D6"/>
    <w:p w:rsidR="006744D6" w:rsidRDefault="006744D6">
      <w:r>
        <w:t>1 cartable format A4 (sans roulettes)</w:t>
      </w:r>
    </w:p>
    <w:p w:rsidR="006744D6" w:rsidRDefault="006744D6">
      <w:r>
        <w:t>1 change complet marqué au nom de l’enfant (slip, chaussettes, pantalon, t-shirt, pull)</w:t>
      </w:r>
    </w:p>
    <w:p w:rsidR="006744D6" w:rsidRDefault="006744D6">
      <w:r>
        <w:t>1 pochette de crayons ergonomiques (triangulaires)</w:t>
      </w:r>
    </w:p>
    <w:p w:rsidR="006744D6" w:rsidRDefault="006744D6">
      <w:r>
        <w:t>1 livre illustré cartonné (pour la bibliothèque de la classe)</w:t>
      </w:r>
    </w:p>
    <w:p w:rsidR="006744D6" w:rsidRDefault="006744D6">
      <w:r>
        <w:t>1 livre à colorier</w:t>
      </w:r>
    </w:p>
    <w:p w:rsidR="006744D6" w:rsidRDefault="006744D6">
      <w:r>
        <w:t>2 boîtes de mouchoirs en papier</w:t>
      </w:r>
    </w:p>
    <w:p w:rsidR="006744D6" w:rsidRDefault="006744D6">
      <w:r>
        <w:t>1 paquet de lingettes</w:t>
      </w:r>
    </w:p>
    <w:p w:rsidR="006744D6" w:rsidRDefault="006744D6">
      <w:r>
        <w:t>1 rouleau de sachets en plastique 12L</w:t>
      </w:r>
    </w:p>
    <w:p w:rsidR="006744D6" w:rsidRDefault="006744D6"/>
    <w:p w:rsidR="006744D6" w:rsidRDefault="006744D6">
      <w:r>
        <w:t>Tout le matériel est rassemblé dans un sac marqué au nom de l’enfant.</w:t>
      </w:r>
    </w:p>
    <w:p w:rsidR="006744D6" w:rsidRDefault="006744D6">
      <w:r>
        <w:t>Merci pour votre collaboration.</w:t>
      </w:r>
    </w:p>
    <w:p w:rsidR="006744D6" w:rsidRDefault="006744D6"/>
    <w:p w:rsidR="006744D6" w:rsidRDefault="006744D6">
      <w:r>
        <w:t>Mesdames Florence et Patricia.</w:t>
      </w:r>
    </w:p>
    <w:sectPr w:rsidR="00674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D6"/>
    <w:rsid w:val="006744D6"/>
    <w:rsid w:val="00A30DFC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7AB6F-D2E9-4640-964D-647A584C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Gérardi</dc:creator>
  <cp:keywords/>
  <dc:description/>
  <cp:lastModifiedBy>Silance, Sabine</cp:lastModifiedBy>
  <cp:revision>2</cp:revision>
  <dcterms:created xsi:type="dcterms:W3CDTF">2018-06-01T07:41:00Z</dcterms:created>
  <dcterms:modified xsi:type="dcterms:W3CDTF">2018-06-01T07:41:00Z</dcterms:modified>
</cp:coreProperties>
</file>